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40" w:rsidRDefault="00ED3B8F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A9B43" wp14:editId="6A932BAF">
                <wp:simplePos x="0" y="0"/>
                <wp:positionH relativeFrom="column">
                  <wp:posOffset>5292090</wp:posOffset>
                </wp:positionH>
                <wp:positionV relativeFrom="paragraph">
                  <wp:posOffset>-361950</wp:posOffset>
                </wp:positionV>
                <wp:extent cx="982494" cy="340468"/>
                <wp:effectExtent l="0" t="0" r="2730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94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9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6.7pt;margin-top:-28.5pt;width:77.35pt;height:2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" fillcolor="white [3201]" strokeweight=".5pt">
                <v:textbox>
                  <w:txbxContent>
                    <w:p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0226E3"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1B0458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>
        <w:rPr>
          <w:rFonts w:ascii="ＭＳ ゴシック" w:eastAsia="ＭＳ ゴシック" w:hAnsi="ＭＳ ゴシック" w:hint="eastAsia"/>
          <w:sz w:val="22"/>
          <w:u w:val="single"/>
        </w:rPr>
        <w:t>令和３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　　月　　日（　　曜日）</w:t>
      </w:r>
    </w:p>
    <w:p w:rsidR="000226E3" w:rsidRPr="000226E3" w:rsidRDefault="00D742C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>(</w:t>
      </w:r>
      <w:bookmarkStart w:id="0" w:name="_GoBack"/>
      <w:bookmarkEnd w:id="0"/>
      <w:r w:rsidRPr="00EC71A4">
        <w:rPr>
          <w:rFonts w:ascii="ＭＳ ゴシック" w:eastAsia="ＭＳ ゴシック" w:hAnsi="ＭＳ ゴシック" w:hint="eastAsia"/>
          <w:szCs w:val="24"/>
          <w:u w:val="single"/>
        </w:rPr>
        <w:t>代表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 xml:space="preserve">)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>
        <w:rPr>
          <w:rFonts w:ascii="ＭＳ ゴシック" w:eastAsia="ＭＳ ゴシック" w:hAnsi="ＭＳ ゴシック" w:hint="eastAsia"/>
          <w:szCs w:val="24"/>
          <w:u w:val="single"/>
        </w:rPr>
        <w:t xml:space="preserve">8:00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ED3B8F">
        <w:rPr>
          <w:rFonts w:ascii="ＭＳ ゴシック" w:eastAsia="ＭＳ ゴシック" w:hAnsi="ＭＳ ゴシック" w:hint="eastAsia"/>
          <w:szCs w:val="24"/>
          <w:u w:val="single"/>
        </w:rPr>
        <w:t xml:space="preserve"> 17:00 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E53008" w:rsidRDefault="00D742CD" w:rsidP="00D742C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>白根カルチャーセンター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F65540" w:rsidRPr="00F65540" w:rsidRDefault="00F65540" w:rsidP="000226E3">
      <w:pPr>
        <w:spacing w:line="600" w:lineRule="exact"/>
        <w:rPr>
          <w:szCs w:val="24"/>
          <w:u w:val="single"/>
        </w:rPr>
      </w:pP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3E7C" wp14:editId="66C2ECCB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複数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で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される場合は、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全員で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当日</w:t>
                            </w:r>
                            <w:r w:rsidR="00970A65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者名簿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も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D3E7C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複数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で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される場合は、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全員で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当日</w:t>
                      </w:r>
                      <w:r w:rsidR="00970A65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者名簿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も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Tr="00E36F84">
        <w:tc>
          <w:tcPr>
            <w:tcW w:w="704" w:type="dxa"/>
            <w:shd w:val="clear" w:color="auto" w:fill="auto"/>
          </w:tcPr>
          <w:p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</w:tbl>
    <w:p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3D9A6" wp14:editId="49216662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D9A6"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T+KbPuAAAAALAQAADwAAAAAAAAAAAAAAAADeBAAAZHJzL2Rvd25yZXYueG1sUEsFBgAAAAAE&#10;AAQA8wAAAOsFAAAAAA==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E288F" wp14:editId="5A86FA02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288F" id="テキスト ボックス 6" o:spid="_x0000_s1029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3PtwIAAMoFAAAOAAAAZHJzL2Uyb0RvYy54bWysVMFOGzEQvVfqP1i+l92EkEL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" fillcolor="white [3201]" strokeweight=".5pt">
                <v:textbox>
                  <w:txbxContent>
                    <w:p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0FC38" wp14:editId="5C98D8DE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FC38" id="テキスト ボックス 2" o:spid="_x0000_s1030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" fillcolor="window" strokecolor="white [3212]" strokeweight=".5pt">
                <v:textbox>
                  <w:txbxContent>
                    <w:p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E36F84">
        <w:tc>
          <w:tcPr>
            <w:tcW w:w="562" w:type="dxa"/>
            <w:shd w:val="clear" w:color="auto" w:fill="auto"/>
          </w:tcPr>
          <w:p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auto"/>
          </w:tcPr>
          <w:p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</w:tbl>
    <w:p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01" w:rsidRDefault="00116301" w:rsidP="0097771A">
      <w:r>
        <w:separator/>
      </w:r>
    </w:p>
  </w:endnote>
  <w:endnote w:type="continuationSeparator" w:id="0">
    <w:p w:rsidR="00116301" w:rsidRDefault="0011630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01" w:rsidRDefault="00116301" w:rsidP="0097771A">
      <w:r>
        <w:separator/>
      </w:r>
    </w:p>
  </w:footnote>
  <w:footnote w:type="continuationSeparator" w:id="0">
    <w:p w:rsidR="00116301" w:rsidRDefault="0011630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870AB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5F1F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家</cp:lastModifiedBy>
  <cp:revision>6</cp:revision>
  <cp:lastPrinted>2021-02-26T12:50:00Z</cp:lastPrinted>
  <dcterms:created xsi:type="dcterms:W3CDTF">2020-09-05T05:23:00Z</dcterms:created>
  <dcterms:modified xsi:type="dcterms:W3CDTF">2021-02-26T12:51:00Z</dcterms:modified>
</cp:coreProperties>
</file>